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D8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3A6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  <w:r w:rsidR="001D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296" w:rsidRDefault="00843032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D48D8">
        <w:rPr>
          <w:rFonts w:ascii="Times New Roman" w:hAnsi="Times New Roman" w:cs="Times New Roman"/>
          <w:sz w:val="28"/>
          <w:szCs w:val="28"/>
        </w:rPr>
        <w:t xml:space="preserve"> 201</w:t>
      </w:r>
      <w:r w:rsidR="00CE239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D48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1903"/>
        <w:gridCol w:w="3128"/>
        <w:gridCol w:w="2268"/>
        <w:gridCol w:w="1842"/>
        <w:gridCol w:w="2835"/>
        <w:gridCol w:w="2552"/>
      </w:tblGrid>
      <w:tr w:rsidR="00CE2394" w:rsidTr="00CE2394">
        <w:tc>
          <w:tcPr>
            <w:tcW w:w="606" w:type="dxa"/>
          </w:tcPr>
          <w:p w:rsidR="00CE2394" w:rsidRPr="00BC08ED" w:rsidRDefault="00CE2394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03" w:type="dxa"/>
          </w:tcPr>
          <w:p w:rsidR="00CE2394" w:rsidRPr="00BC08ED" w:rsidRDefault="00CE2394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Наименование продавца муниципального имущества</w:t>
            </w:r>
          </w:p>
        </w:tc>
        <w:tc>
          <w:tcPr>
            <w:tcW w:w="3128" w:type="dxa"/>
          </w:tcPr>
          <w:p w:rsidR="00CE2394" w:rsidRPr="00BC08ED" w:rsidRDefault="00CE2394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характеристика имущества</w:t>
            </w:r>
          </w:p>
        </w:tc>
        <w:tc>
          <w:tcPr>
            <w:tcW w:w="2268" w:type="dxa"/>
          </w:tcPr>
          <w:p w:rsidR="00CE2394" w:rsidRPr="00BC08ED" w:rsidRDefault="00CE2394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Дата, время и место проведения торгов</w:t>
            </w:r>
          </w:p>
        </w:tc>
        <w:tc>
          <w:tcPr>
            <w:tcW w:w="1842" w:type="dxa"/>
          </w:tcPr>
          <w:p w:rsidR="00CE2394" w:rsidRPr="00BC08ED" w:rsidRDefault="00CE2394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Цена сделки приватизации, руб.</w:t>
            </w:r>
          </w:p>
          <w:p w:rsidR="00CE2394" w:rsidRPr="00BC08ED" w:rsidRDefault="00CE2394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394" w:rsidRPr="00BC08ED" w:rsidRDefault="00CE2394" w:rsidP="00B01C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Имя физического лица 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552" w:type="dxa"/>
          </w:tcPr>
          <w:p w:rsidR="00CE2394" w:rsidRPr="00BC08ED" w:rsidRDefault="00CE2394" w:rsidP="00B0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CE2394" w:rsidTr="00CE2394">
        <w:tc>
          <w:tcPr>
            <w:tcW w:w="606" w:type="dxa"/>
          </w:tcPr>
          <w:p w:rsidR="00CE2394" w:rsidRPr="00BC08ED" w:rsidRDefault="00CE2394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3" w:type="dxa"/>
          </w:tcPr>
          <w:p w:rsidR="00CE2394" w:rsidRPr="00BC08ED" w:rsidRDefault="00CE2394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недвижимости, строительства и инвестиций администрации Рыбинского муниципального района </w:t>
            </w:r>
          </w:p>
        </w:tc>
        <w:tc>
          <w:tcPr>
            <w:tcW w:w="3128" w:type="dxa"/>
          </w:tcPr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r w:rsidRPr="00CE23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Renault</w:t>
            </w:r>
            <w:r w:rsidRPr="00CE2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E23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Logan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, государственный номер Р 875 ХН 76.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(</w:t>
            </w:r>
            <w:r w:rsidRPr="00CE2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VIN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CE2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E2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E2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SRAT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452420846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Марка, модель ТС </w:t>
            </w:r>
            <w:r w:rsidRPr="00CE2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2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(тип ТС) легковой седан 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Категория ТС – В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Год изготовления ТС – 2015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Модель, № двигателя - </w:t>
            </w:r>
            <w:r w:rsidRPr="00CE2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E2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proofErr w:type="gramStart"/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2842  </w:t>
            </w:r>
            <w:r w:rsidRPr="00CE2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proofErr w:type="gramEnd"/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042321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Шасси (рама) № - ОТСУТСТВУЕТ 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Кузов (кабина, прицеп) № - </w:t>
            </w:r>
            <w:r w:rsidRPr="00CE2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E2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E2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SRAT</w:t>
            </w: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452420846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Цвет кузова (кабины, прицепа) – БЕЛЫЙ 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двигателя, </w:t>
            </w:r>
            <w:proofErr w:type="spellStart"/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л.с</w:t>
            </w:r>
            <w:proofErr w:type="spellEnd"/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. (Квт) – 102(75)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Рабочий объем двигателя, </w:t>
            </w:r>
            <w:proofErr w:type="spellStart"/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куб.см</w:t>
            </w:r>
            <w:proofErr w:type="spellEnd"/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. – 1598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Тип двигателя – БЕНЗИНОВЫЙ 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Экологический класс – ПЯТЫЙ 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Разрешенная максимальная масса, кг – 1560 </w:t>
            </w:r>
          </w:p>
          <w:p w:rsidR="00CE2394" w:rsidRPr="00CE2394" w:rsidRDefault="00CE2394" w:rsidP="00CE23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Масса без нагрузки, кг – 1065 </w:t>
            </w:r>
          </w:p>
          <w:p w:rsidR="00CE2394" w:rsidRPr="001D48D8" w:rsidRDefault="00CE2394" w:rsidP="00CE23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E2394" w:rsidRDefault="00CE2394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27 августа 2019 года</w:t>
            </w:r>
          </w:p>
          <w:p w:rsidR="00CE2394" w:rsidRDefault="00CE2394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10 часов 00 минут </w:t>
            </w:r>
          </w:p>
          <w:p w:rsidR="00CE2394" w:rsidRPr="00CE2394" w:rsidRDefault="00CE2394" w:rsidP="00CE239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394">
              <w:rPr>
                <w:rFonts w:ascii="Times New Roman" w:hAnsi="Times New Roman" w:cs="Times New Roman"/>
                <w:sz w:val="18"/>
                <w:szCs w:val="18"/>
              </w:rPr>
              <w:t xml:space="preserve">на электронной торговой площадке </w:t>
            </w:r>
            <w:r w:rsidRPr="00CE23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«Единая электронная торговая площадка» </w:t>
            </w:r>
            <w:hyperlink r:id="rId5" w:history="1"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roseltorg</w:t>
              </w:r>
              <w:proofErr w:type="spellEnd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CE2394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CE23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2394" w:rsidRPr="00BC08ED" w:rsidRDefault="00CE2394" w:rsidP="00CE2394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E2394" w:rsidRPr="00BC08ED" w:rsidRDefault="00CE2394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162000,00</w:t>
            </w:r>
          </w:p>
        </w:tc>
        <w:tc>
          <w:tcPr>
            <w:tcW w:w="2835" w:type="dxa"/>
          </w:tcPr>
          <w:p w:rsidR="00CE2394" w:rsidRPr="00BC08ED" w:rsidRDefault="00CE2394" w:rsidP="002B6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Крылов Николай Александрович</w:t>
            </w:r>
          </w:p>
        </w:tc>
        <w:tc>
          <w:tcPr>
            <w:tcW w:w="2552" w:type="dxa"/>
          </w:tcPr>
          <w:p w:rsidR="00CE2394" w:rsidRPr="00CE2394" w:rsidRDefault="00CE2394" w:rsidP="002B6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Зотин Алексей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иколаевич </w:t>
            </w:r>
          </w:p>
        </w:tc>
      </w:tr>
    </w:tbl>
    <w:p w:rsidR="008463A6" w:rsidRP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63A6" w:rsidRPr="008463A6" w:rsidSect="008463A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63A6"/>
    <w:rsid w:val="00086296"/>
    <w:rsid w:val="001D48D8"/>
    <w:rsid w:val="002B68DB"/>
    <w:rsid w:val="002F17DE"/>
    <w:rsid w:val="002F2892"/>
    <w:rsid w:val="00313AFE"/>
    <w:rsid w:val="0046605C"/>
    <w:rsid w:val="004D13DC"/>
    <w:rsid w:val="0062599C"/>
    <w:rsid w:val="006531EB"/>
    <w:rsid w:val="00710665"/>
    <w:rsid w:val="00843032"/>
    <w:rsid w:val="008463A6"/>
    <w:rsid w:val="008834F2"/>
    <w:rsid w:val="008A737A"/>
    <w:rsid w:val="008F6FE0"/>
    <w:rsid w:val="00A22366"/>
    <w:rsid w:val="00B01C97"/>
    <w:rsid w:val="00B95121"/>
    <w:rsid w:val="00BC08ED"/>
    <w:rsid w:val="00C536EC"/>
    <w:rsid w:val="00CC2F50"/>
    <w:rsid w:val="00CE2394"/>
    <w:rsid w:val="00D93297"/>
    <w:rsid w:val="00E1306E"/>
    <w:rsid w:val="00E60BF0"/>
    <w:rsid w:val="00F0359A"/>
    <w:rsid w:val="00F5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97C28-63E4-463F-AAA2-AEE00C81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3"/>
    <w:basedOn w:val="a"/>
    <w:link w:val="30"/>
    <w:rsid w:val="004D13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D13DC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E2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FD0C-A3F6-4FB3-8D86-17104C40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Наталья Львовна</dc:creator>
  <cp:keywords/>
  <dc:description/>
  <cp:lastModifiedBy>Серебрякова Наталья Львовна</cp:lastModifiedBy>
  <cp:revision>18</cp:revision>
  <cp:lastPrinted>2016-01-25T10:48:00Z</cp:lastPrinted>
  <dcterms:created xsi:type="dcterms:W3CDTF">2015-10-12T06:00:00Z</dcterms:created>
  <dcterms:modified xsi:type="dcterms:W3CDTF">2019-09-05T05:48:00Z</dcterms:modified>
</cp:coreProperties>
</file>